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8B" w:rsidRDefault="00E56D8B" w:rsidP="00E56D8B">
      <w:pPr>
        <w:pStyle w:val="NormalWeb"/>
        <w:rPr>
          <w:rFonts w:ascii="Comic Sans MS" w:hAnsi="Comic Sans MS"/>
          <w:color w:val="000000"/>
          <w:sz w:val="20"/>
          <w:szCs w:val="20"/>
        </w:rPr>
      </w:pPr>
      <w:r>
        <w:rPr>
          <w:rStyle w:val="Strong"/>
          <w:rFonts w:ascii="Comic Sans MS" w:hAnsi="Comic Sans MS"/>
          <w:color w:val="000000"/>
          <w:sz w:val="20"/>
          <w:szCs w:val="20"/>
        </w:rPr>
        <w:t>Week 11 home/ school activities</w:t>
      </w:r>
    </w:p>
    <w:p w:rsidR="00E56D8B" w:rsidRDefault="00E56D8B" w:rsidP="00E56D8B">
      <w:pPr>
        <w:pStyle w:val="NormalWeb"/>
        <w:rPr>
          <w:rFonts w:ascii="Comic Sans MS" w:hAnsi="Comic Sans MS"/>
          <w:color w:val="000000"/>
          <w:sz w:val="20"/>
          <w:szCs w:val="20"/>
        </w:rPr>
      </w:pPr>
      <w:r>
        <w:rPr>
          <w:rStyle w:val="Strong"/>
          <w:rFonts w:ascii="Comic Sans MS" w:hAnsi="Comic Sans MS"/>
          <w:color w:val="000000"/>
          <w:sz w:val="20"/>
          <w:szCs w:val="20"/>
        </w:rPr>
        <w:t>Communication/ Early Reading -</w:t>
      </w:r>
      <w:r>
        <w:rPr>
          <w:rFonts w:ascii="Comic Sans MS" w:hAnsi="Comic Sans MS"/>
          <w:color w:val="000000"/>
          <w:sz w:val="20"/>
          <w:szCs w:val="20"/>
        </w:rPr>
        <w:t>   The focus this week is on the Easter Story.  If you have a children's Bible at home perhaps you could listen to an adult reading you the Easter Story. There is a version of the story on ‘BBC teach’ that you could watch (link is below). </w:t>
      </w:r>
    </w:p>
    <w:p w:rsidR="00E56D8B" w:rsidRDefault="00E56D8B" w:rsidP="00E56D8B">
      <w:pPr>
        <w:pStyle w:val="NormalWeb"/>
        <w:rPr>
          <w:rFonts w:ascii="Comic Sans MS" w:hAnsi="Comic Sans MS"/>
          <w:color w:val="000000"/>
          <w:sz w:val="20"/>
          <w:szCs w:val="20"/>
        </w:rPr>
      </w:pPr>
      <w:r>
        <w:rPr>
          <w:rStyle w:val="Strong"/>
          <w:rFonts w:ascii="Comic Sans MS" w:hAnsi="Comic Sans MS"/>
          <w:color w:val="000000"/>
          <w:sz w:val="20"/>
          <w:szCs w:val="20"/>
        </w:rPr>
        <w:t>Communication / Early writing</w:t>
      </w:r>
      <w:r>
        <w:rPr>
          <w:rFonts w:ascii="Comic Sans MS" w:hAnsi="Comic Sans MS"/>
          <w:color w:val="000000"/>
          <w:sz w:val="20"/>
          <w:szCs w:val="20"/>
        </w:rPr>
        <w:t> – As well as practising recognising your own photo and own name from a choice of 2.  Also have a go at making marks to create own design to colour in an Easter egg.  There is a competition being run by Widnes Food bank – </w:t>
      </w:r>
      <w:r>
        <w:rPr>
          <w:rStyle w:val="Emphasis"/>
          <w:rFonts w:ascii="Comic Sans MS" w:hAnsi="Comic Sans MS"/>
          <w:color w:val="000000"/>
          <w:sz w:val="20"/>
          <w:szCs w:val="20"/>
        </w:rPr>
        <w:t>“Anyone can enter and it’s free to do so. All you need to do is download our free Easter egg template from widnesfoodbank.org.uk/</w:t>
      </w:r>
      <w:proofErr w:type="spellStart"/>
      <w:r>
        <w:rPr>
          <w:rStyle w:val="Emphasis"/>
          <w:rFonts w:ascii="Comic Sans MS" w:hAnsi="Comic Sans MS"/>
          <w:color w:val="000000"/>
          <w:sz w:val="20"/>
          <w:szCs w:val="20"/>
        </w:rPr>
        <w:t>easter</w:t>
      </w:r>
      <w:proofErr w:type="spellEnd"/>
      <w:r>
        <w:rPr>
          <w:rStyle w:val="Emphasis"/>
          <w:rFonts w:ascii="Comic Sans MS" w:hAnsi="Comic Sans MS"/>
          <w:color w:val="000000"/>
          <w:sz w:val="20"/>
          <w:szCs w:val="20"/>
        </w:rPr>
        <w:t xml:space="preserve"> and colour it in. We’re asking people to help spread some cheer in the town by displaying their finished design in their own window at home.”</w:t>
      </w:r>
    </w:p>
    <w:p w:rsidR="00E56D8B" w:rsidRDefault="00E56D8B" w:rsidP="00E56D8B">
      <w:pPr>
        <w:pStyle w:val="NormalWeb"/>
        <w:rPr>
          <w:rFonts w:ascii="Comic Sans MS" w:hAnsi="Comic Sans MS"/>
          <w:color w:val="000000"/>
          <w:sz w:val="20"/>
          <w:szCs w:val="20"/>
        </w:rPr>
      </w:pPr>
      <w:r>
        <w:rPr>
          <w:rStyle w:val="Strong"/>
          <w:rFonts w:ascii="Comic Sans MS" w:hAnsi="Comic Sans MS"/>
          <w:color w:val="000000"/>
          <w:sz w:val="20"/>
          <w:szCs w:val="20"/>
        </w:rPr>
        <w:t>Number work -</w:t>
      </w:r>
      <w:r>
        <w:rPr>
          <w:rFonts w:ascii="Comic Sans MS" w:hAnsi="Comic Sans MS"/>
          <w:color w:val="000000"/>
          <w:sz w:val="20"/>
          <w:szCs w:val="20"/>
        </w:rPr>
        <w:t> This week we are counting eggs along with an adult. Can you listen to an adult counting items in your house?  Perhaps you could help to line up your teddies to be counted?  And give each teddy a cup to be counted too.  Hearing the numbers as you go up and down stairs is a great way to find out about numbers. If you have any number puzzles at home perhaps you could try a puzzle.</w:t>
      </w:r>
    </w:p>
    <w:p w:rsidR="00E56D8B" w:rsidRDefault="00E56D8B" w:rsidP="00E56D8B">
      <w:pPr>
        <w:pStyle w:val="NormalWeb"/>
        <w:rPr>
          <w:rFonts w:ascii="Comic Sans MS" w:hAnsi="Comic Sans MS"/>
          <w:color w:val="000000"/>
          <w:sz w:val="20"/>
          <w:szCs w:val="20"/>
        </w:rPr>
      </w:pPr>
      <w:r>
        <w:rPr>
          <w:rStyle w:val="Strong"/>
          <w:rFonts w:ascii="Comic Sans MS" w:hAnsi="Comic Sans MS"/>
          <w:color w:val="000000"/>
          <w:sz w:val="20"/>
          <w:szCs w:val="20"/>
        </w:rPr>
        <w:t>PE</w:t>
      </w:r>
      <w:r>
        <w:rPr>
          <w:rFonts w:ascii="Comic Sans MS" w:hAnsi="Comic Sans MS"/>
          <w:color w:val="000000"/>
          <w:sz w:val="20"/>
          <w:szCs w:val="20"/>
        </w:rPr>
        <w:t> – To get you warmed up have fun playing chase games or tail tag. Or have a dance around your house.</w:t>
      </w:r>
    </w:p>
    <w:p w:rsidR="00E56D8B" w:rsidRDefault="00E56D8B" w:rsidP="00E56D8B">
      <w:pPr>
        <w:pStyle w:val="NormalWeb"/>
        <w:rPr>
          <w:rFonts w:ascii="Comic Sans MS" w:hAnsi="Comic Sans MS"/>
          <w:color w:val="000000"/>
          <w:sz w:val="20"/>
          <w:szCs w:val="20"/>
        </w:rPr>
      </w:pPr>
      <w:r>
        <w:rPr>
          <w:rFonts w:ascii="Comic Sans MS" w:hAnsi="Comic Sans MS"/>
          <w:color w:val="000000"/>
          <w:sz w:val="20"/>
          <w:szCs w:val="20"/>
        </w:rPr>
        <w:t>We are finding different ways to move around this week.  Can you shuffle across the room on your bottom?</w:t>
      </w:r>
    </w:p>
    <w:p w:rsidR="00E56D8B" w:rsidRDefault="00E56D8B" w:rsidP="00E56D8B">
      <w:pPr>
        <w:pStyle w:val="NormalWeb"/>
        <w:rPr>
          <w:rFonts w:ascii="Comic Sans MS" w:hAnsi="Comic Sans MS"/>
          <w:color w:val="000000"/>
          <w:sz w:val="20"/>
          <w:szCs w:val="20"/>
        </w:rPr>
      </w:pPr>
      <w:r>
        <w:rPr>
          <w:rStyle w:val="Strong"/>
          <w:rFonts w:ascii="Comic Sans MS" w:hAnsi="Comic Sans MS"/>
          <w:color w:val="000000"/>
          <w:sz w:val="20"/>
          <w:szCs w:val="20"/>
        </w:rPr>
        <w:t>Shape work</w:t>
      </w:r>
      <w:r>
        <w:rPr>
          <w:rFonts w:ascii="Comic Sans MS" w:hAnsi="Comic Sans MS"/>
          <w:color w:val="000000"/>
          <w:sz w:val="20"/>
          <w:szCs w:val="20"/>
        </w:rPr>
        <w:t> – we are exploring the shape of the eggs.   Can you find an egg shape to explore?  Can it roll?  Perhaps you could make an egg shape from playdough. Are there other shapes that can roll; have a look at things around your house to find something else that can roll.</w:t>
      </w:r>
    </w:p>
    <w:p w:rsidR="00E56D8B" w:rsidRDefault="00E56D8B" w:rsidP="00E56D8B">
      <w:pPr>
        <w:pStyle w:val="NormalWeb"/>
        <w:rPr>
          <w:rFonts w:ascii="Comic Sans MS" w:hAnsi="Comic Sans MS"/>
          <w:color w:val="000000"/>
          <w:sz w:val="20"/>
          <w:szCs w:val="20"/>
        </w:rPr>
      </w:pPr>
      <w:r>
        <w:rPr>
          <w:rStyle w:val="Strong"/>
          <w:rFonts w:ascii="Comic Sans MS" w:hAnsi="Comic Sans MS"/>
          <w:color w:val="000000"/>
          <w:sz w:val="20"/>
          <w:szCs w:val="20"/>
        </w:rPr>
        <w:t>RE</w:t>
      </w:r>
      <w:r>
        <w:rPr>
          <w:rFonts w:ascii="Comic Sans MS" w:hAnsi="Comic Sans MS"/>
          <w:color w:val="000000"/>
          <w:sz w:val="20"/>
          <w:szCs w:val="20"/>
        </w:rPr>
        <w:t> – play the song ‘This little light of mine’ (link is above from previous week) and use your eyes to track the light pattern made by a torch as it is moved slowly up and down / left to right.  We will also be learning about the Easter celebrations (please see link to Discovery Education – remember you will need your log in to access).  We are also looking for signs of new life.  Can you see any signs of new life around you or in the video? Perhaps you could make a picture of a lamb or a chick.</w:t>
      </w:r>
    </w:p>
    <w:p w:rsidR="00E56D8B" w:rsidRDefault="00E56D8B" w:rsidP="00E56D8B">
      <w:pPr>
        <w:pStyle w:val="NormalWeb"/>
        <w:rPr>
          <w:rFonts w:ascii="Comic Sans MS" w:hAnsi="Comic Sans MS"/>
          <w:color w:val="000000"/>
          <w:sz w:val="20"/>
          <w:szCs w:val="20"/>
        </w:rPr>
      </w:pPr>
      <w:r>
        <w:rPr>
          <w:rStyle w:val="Strong"/>
          <w:rFonts w:ascii="Comic Sans MS" w:hAnsi="Comic Sans MS"/>
          <w:color w:val="000000"/>
          <w:sz w:val="20"/>
          <w:szCs w:val="20"/>
        </w:rPr>
        <w:t>Exploring Technology</w:t>
      </w:r>
      <w:r>
        <w:rPr>
          <w:rFonts w:ascii="Comic Sans MS" w:hAnsi="Comic Sans MS"/>
          <w:color w:val="000000"/>
          <w:sz w:val="20"/>
          <w:szCs w:val="20"/>
        </w:rPr>
        <w:t xml:space="preserve"> – Show 2-3 photographs of your child – can they find their photograph?  This week we are finding out which about favourite programmes / apps.  Which programme do you most like to use? There is a great interactive Easter snap programme on Discovery Education, where you need to click on the picture when you find the match. (see link </w:t>
      </w:r>
      <w:proofErr w:type="gramStart"/>
      <w:r>
        <w:rPr>
          <w:rFonts w:ascii="Comic Sans MS" w:hAnsi="Comic Sans MS"/>
          <w:color w:val="000000"/>
          <w:sz w:val="20"/>
          <w:szCs w:val="20"/>
        </w:rPr>
        <w:t>below)  Or</w:t>
      </w:r>
      <w:proofErr w:type="gramEnd"/>
      <w:r>
        <w:rPr>
          <w:rFonts w:ascii="Comic Sans MS" w:hAnsi="Comic Sans MS"/>
          <w:color w:val="000000"/>
          <w:sz w:val="20"/>
          <w:szCs w:val="20"/>
        </w:rPr>
        <w:t xml:space="preserve"> make your own snap cards using the lotto pictures (they will need printing out; see resource below).  Also have a go at finding a hidden egg under a choice of 2-3 containers.  Once your child is confident looking under 2 containers you could add more. </w:t>
      </w:r>
    </w:p>
    <w:p w:rsidR="00E56D8B" w:rsidRDefault="00E56D8B" w:rsidP="00E56D8B">
      <w:pPr>
        <w:pStyle w:val="NormalWeb"/>
        <w:rPr>
          <w:rFonts w:ascii="Comic Sans MS" w:hAnsi="Comic Sans MS"/>
          <w:color w:val="000000"/>
          <w:sz w:val="20"/>
          <w:szCs w:val="20"/>
        </w:rPr>
      </w:pPr>
      <w:r>
        <w:rPr>
          <w:rFonts w:ascii="Comic Sans MS" w:hAnsi="Comic Sans MS"/>
          <w:color w:val="000000"/>
          <w:sz w:val="20"/>
          <w:szCs w:val="20"/>
        </w:rPr>
        <w:t>Please do let us know how you are getting on or send us some photographs of you learning at home.  We love to see what you are up to. </w:t>
      </w:r>
    </w:p>
    <w:p w:rsidR="009514F6" w:rsidRDefault="00E56D8B">
      <w:bookmarkStart w:id="0" w:name="_GoBack"/>
      <w:bookmarkEnd w:id="0"/>
    </w:p>
    <w:sectPr w:rsidR="00951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8B"/>
    <w:rsid w:val="00095BAF"/>
    <w:rsid w:val="006C1DBC"/>
    <w:rsid w:val="00E56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1F883-10B2-47E3-B22F-D3F926C1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D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6D8B"/>
    <w:rPr>
      <w:b/>
      <w:bCs/>
    </w:rPr>
  </w:style>
  <w:style w:type="character" w:styleId="Emphasis">
    <w:name w:val="Emphasis"/>
    <w:basedOn w:val="DefaultParagraphFont"/>
    <w:uiPriority w:val="20"/>
    <w:qFormat/>
    <w:rsid w:val="00E56D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Poulter</dc:creator>
  <cp:keywords/>
  <dc:description/>
  <cp:lastModifiedBy>Helen Poulter</cp:lastModifiedBy>
  <cp:revision>1</cp:revision>
  <dcterms:created xsi:type="dcterms:W3CDTF">2021-03-31T13:57:00Z</dcterms:created>
  <dcterms:modified xsi:type="dcterms:W3CDTF">2021-03-31T13:57:00Z</dcterms:modified>
</cp:coreProperties>
</file>