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3A" w:rsidRDefault="00745101">
      <w:r>
        <w:t>Week 8 home learning activities</w:t>
      </w:r>
    </w:p>
    <w:p w:rsidR="00745101" w:rsidRDefault="00745101">
      <w:pPr>
        <w:rPr>
          <w:b/>
        </w:rPr>
      </w:pPr>
      <w:r w:rsidRPr="00745101">
        <w:rPr>
          <w:b/>
        </w:rPr>
        <w:t>Early Reading/ Communication</w:t>
      </w:r>
      <w:r>
        <w:rPr>
          <w:b/>
        </w:rPr>
        <w:t xml:space="preserve">- </w:t>
      </w:r>
      <w:r>
        <w:t xml:space="preserve">This week we will be reading the story ‘Peace at last’ up until Wednesday.  </w:t>
      </w:r>
      <w:r w:rsidRPr="00745101">
        <w:rPr>
          <w:b/>
        </w:rPr>
        <w:t>Thursday</w:t>
      </w:r>
      <w:r>
        <w:t xml:space="preserve"> we will be celebrating </w:t>
      </w:r>
      <w:r w:rsidRPr="00745101">
        <w:rPr>
          <w:b/>
        </w:rPr>
        <w:t>World Book Day</w:t>
      </w:r>
      <w:r>
        <w:rPr>
          <w:b/>
        </w:rPr>
        <w:t>.</w:t>
      </w:r>
    </w:p>
    <w:p w:rsidR="00745101" w:rsidRDefault="00745101">
      <w:r>
        <w:rPr>
          <w:b/>
        </w:rPr>
        <w:t xml:space="preserve">Communication- </w:t>
      </w:r>
      <w:r>
        <w:t xml:space="preserve">A teddy bear template has been added below to print, if you haven’t got a printer at home could an adult or sibling draw out a teddy bear.   Can we find the bears eyes? Nose? Mouth? Ears?  If you have a teddy bear at home can answer and point to bears features.  </w:t>
      </w:r>
      <w:r w:rsidR="00EB6690">
        <w:t xml:space="preserve">Or could </w:t>
      </w:r>
      <w:r>
        <w:t>adults help and play the song ‘heads, shoulder, knees &amp; toes’ using the toy bear to point to body parts.  Please see additional activities below linked to the storybook.</w:t>
      </w:r>
    </w:p>
    <w:p w:rsidR="00745101" w:rsidRDefault="00745101">
      <w:r w:rsidRPr="00745101">
        <w:rPr>
          <w:b/>
        </w:rPr>
        <w:t>Maths</w:t>
      </w:r>
      <w:r>
        <w:rPr>
          <w:b/>
        </w:rPr>
        <w:t xml:space="preserve">- </w:t>
      </w:r>
      <w:r>
        <w:t xml:space="preserve">this week’s focus is all about </w:t>
      </w:r>
      <w:r w:rsidRPr="00745101">
        <w:rPr>
          <w:b/>
        </w:rPr>
        <w:t>patterns.</w:t>
      </w:r>
      <w:r>
        <w:rPr>
          <w:b/>
        </w:rPr>
        <w:t xml:space="preserve">  </w:t>
      </w:r>
      <w:r w:rsidRPr="00745101">
        <w:t>Can we look at</w:t>
      </w:r>
      <w:r>
        <w:rPr>
          <w:b/>
        </w:rPr>
        <w:t xml:space="preserve"> </w:t>
      </w:r>
      <w:r w:rsidRPr="00745101">
        <w:t xml:space="preserve">use items around the house to create a pattern i.e. blue and red items around the house creating a </w:t>
      </w:r>
      <w:r w:rsidR="00EB6690" w:rsidRPr="00745101">
        <w:t>pattern?</w:t>
      </w:r>
      <w:r>
        <w:t xml:space="preserve">  Please see below for activities linked to patterns.</w:t>
      </w:r>
    </w:p>
    <w:p w:rsidR="00FD2173" w:rsidRDefault="00745101">
      <w:pPr>
        <w:rPr>
          <w:b/>
        </w:rPr>
      </w:pPr>
      <w:r w:rsidRPr="00745101">
        <w:rPr>
          <w:b/>
        </w:rPr>
        <w:t>Topic (exploring the stars</w:t>
      </w:r>
      <w:r w:rsidR="00FD2173" w:rsidRPr="00745101">
        <w:rPr>
          <w:b/>
        </w:rPr>
        <w:t>) -</w:t>
      </w:r>
      <w:r w:rsidRPr="00745101">
        <w:rPr>
          <w:b/>
        </w:rPr>
        <w:t xml:space="preserve"> </w:t>
      </w:r>
      <w:r w:rsidRPr="00FD2173">
        <w:t>This week we w</w:t>
      </w:r>
      <w:r w:rsidR="00074D2A">
        <w:t>ill be exploring the planet Jupiter. The planet</w:t>
      </w:r>
      <w:r w:rsidRPr="00FD2173">
        <w:t xml:space="preserve"> experiences different types of weather, it can be windy an</w:t>
      </w:r>
      <w:r w:rsidR="00FD2173" w:rsidRPr="00FD2173">
        <w:t>d the planet spins around.  If you have a fan/ cool setting on the hair dryer at home could you recreate ‘windy’ weather?  If you have any toys at home that spins could you make them spin just like the planet.</w:t>
      </w:r>
      <w:r w:rsidR="00FD2173">
        <w:rPr>
          <w:b/>
        </w:rPr>
        <w:t xml:space="preserve"> </w:t>
      </w:r>
      <w:r w:rsidR="00EB6690">
        <w:rPr>
          <w:b/>
        </w:rPr>
        <w:t xml:space="preserve">  Please see below</w:t>
      </w:r>
      <w:r w:rsidR="00FD2173">
        <w:rPr>
          <w:b/>
        </w:rPr>
        <w:t xml:space="preserve"> the temp</w:t>
      </w:r>
      <w:r w:rsidR="00074D2A">
        <w:rPr>
          <w:b/>
        </w:rPr>
        <w:t>late to decorate the planet Jupiter</w:t>
      </w:r>
      <w:bookmarkStart w:id="0" w:name="_GoBack"/>
      <w:bookmarkEnd w:id="0"/>
    </w:p>
    <w:p w:rsidR="00FD2173" w:rsidRPr="00FD2173" w:rsidRDefault="00FD2173" w:rsidP="00FD2173">
      <w:pPr>
        <w:widowControl w:val="0"/>
        <w:ind w:left="567" w:hanging="567"/>
        <w:rPr>
          <w:rFonts w:ascii="Arial" w:eastAsia="Times New Roman" w:hAnsi="Arial" w:cs="Arial"/>
          <w:color w:val="000000"/>
          <w:kern w:val="28"/>
          <w:sz w:val="18"/>
          <w:szCs w:val="18"/>
          <w:lang w:eastAsia="en-GB"/>
          <w14:cntxtAlts/>
        </w:rPr>
      </w:pPr>
      <w:r>
        <w:rPr>
          <w:b/>
        </w:rPr>
        <w:t>Science (Materials</w:t>
      </w:r>
      <w:r w:rsidR="00EB6690">
        <w:rPr>
          <w:b/>
        </w:rPr>
        <w:t>) -</w:t>
      </w:r>
      <w:r>
        <w:rPr>
          <w:b/>
        </w:rPr>
        <w:t xml:space="preserve"> </w:t>
      </w:r>
      <w:r>
        <w:rPr>
          <w:rFonts w:ascii="Arial" w:eastAsia="Times New Roman" w:hAnsi="Arial" w:cs="Arial"/>
          <w:color w:val="000000"/>
          <w:kern w:val="28"/>
          <w:sz w:val="18"/>
          <w:szCs w:val="18"/>
          <w:lang w:eastAsia="en-GB"/>
          <w14:cntxtAlts/>
        </w:rPr>
        <w:t>Can we look at pictures of old and new toys (link added below – Espresso ‘old and new toys’).</w:t>
      </w:r>
    </w:p>
    <w:p w:rsidR="00FD2173" w:rsidRPr="00FD2173" w:rsidRDefault="00FD2173" w:rsidP="00FD2173">
      <w:pPr>
        <w:widowControl w:val="0"/>
        <w:spacing w:after="0" w:line="240" w:lineRule="auto"/>
        <w:ind w:left="567" w:hanging="567"/>
        <w:rPr>
          <w:rFonts w:ascii="Arial" w:eastAsia="Times New Roman" w:hAnsi="Arial" w:cs="Arial"/>
          <w:color w:val="000000"/>
          <w:kern w:val="28"/>
          <w:sz w:val="18"/>
          <w:szCs w:val="18"/>
          <w:lang w:eastAsia="en-GB"/>
          <w14:cntxtAlts/>
        </w:rPr>
      </w:pPr>
      <w:r w:rsidRPr="00FD2173">
        <w:rPr>
          <w:rFonts w:ascii="Symbol" w:eastAsia="Times New Roman" w:hAnsi="Symbol" w:cs="Times New Roman"/>
          <w:color w:val="000000"/>
          <w:kern w:val="28"/>
          <w:sz w:val="20"/>
          <w:szCs w:val="20"/>
          <w:lang w:val="x-none" w:eastAsia="en-GB"/>
          <w14:ligatures w14:val="standard"/>
          <w14:cntxtAlts/>
        </w:rPr>
        <w:t></w:t>
      </w:r>
      <w:r w:rsidRPr="00FD2173">
        <w:rPr>
          <w:rFonts w:ascii="Times New Roman" w:eastAsia="Times New Roman" w:hAnsi="Times New Roman" w:cs="Times New Roman"/>
          <w:color w:val="000000"/>
          <w:kern w:val="28"/>
          <w:sz w:val="20"/>
          <w:szCs w:val="20"/>
          <w:lang w:eastAsia="en-GB"/>
          <w14:ligatures w14:val="standard"/>
          <w14:cntxtAlts/>
        </w:rPr>
        <w:t> </w:t>
      </w:r>
      <w:r w:rsidRPr="00FD2173">
        <w:rPr>
          <w:rFonts w:ascii="Arial" w:eastAsia="Times New Roman" w:hAnsi="Arial" w:cs="Arial"/>
          <w:color w:val="000000"/>
          <w:kern w:val="28"/>
          <w:sz w:val="18"/>
          <w:szCs w:val="18"/>
          <w:lang w:eastAsia="en-GB"/>
          <w14:cntxtAlts/>
        </w:rPr>
        <w:t>A</w:t>
      </w:r>
      <w:r>
        <w:rPr>
          <w:rFonts w:ascii="Arial" w:eastAsia="Times New Roman" w:hAnsi="Arial" w:cs="Arial"/>
          <w:color w:val="000000"/>
          <w:kern w:val="28"/>
          <w:sz w:val="18"/>
          <w:szCs w:val="18"/>
          <w:lang w:eastAsia="en-GB"/>
          <w14:cntxtAlts/>
        </w:rPr>
        <w:t xml:space="preserve">re you toys at home old or new? Do mummies or daddies at home have any of their old toys? </w:t>
      </w:r>
    </w:p>
    <w:p w:rsidR="00FD2173" w:rsidRDefault="00FD2173" w:rsidP="00FD2173">
      <w:pPr>
        <w:widowControl w:val="0"/>
        <w:spacing w:after="0" w:line="240" w:lineRule="auto"/>
        <w:ind w:left="567" w:hanging="567"/>
        <w:rPr>
          <w:rFonts w:ascii="Arial" w:eastAsia="Times New Roman" w:hAnsi="Arial" w:cs="Arial"/>
          <w:color w:val="000000"/>
          <w:kern w:val="28"/>
          <w:sz w:val="18"/>
          <w:szCs w:val="18"/>
          <w:lang w:eastAsia="en-GB"/>
          <w14:cntxtAlts/>
        </w:rPr>
      </w:pPr>
      <w:r w:rsidRPr="00FD2173">
        <w:rPr>
          <w:rFonts w:ascii="Symbol" w:eastAsia="Times New Roman" w:hAnsi="Symbol" w:cs="Times New Roman"/>
          <w:color w:val="000000"/>
          <w:kern w:val="28"/>
          <w:sz w:val="20"/>
          <w:szCs w:val="20"/>
          <w:lang w:val="x-none" w:eastAsia="en-GB"/>
          <w14:ligatures w14:val="standard"/>
          <w14:cntxtAlts/>
        </w:rPr>
        <w:t></w:t>
      </w:r>
      <w:r w:rsidRPr="00FD2173">
        <w:rPr>
          <w:rFonts w:ascii="Times New Roman" w:eastAsia="Times New Roman" w:hAnsi="Times New Roman" w:cs="Times New Roman"/>
          <w:color w:val="000000"/>
          <w:kern w:val="28"/>
          <w:sz w:val="20"/>
          <w:szCs w:val="20"/>
          <w:lang w:eastAsia="en-GB"/>
          <w14:ligatures w14:val="standard"/>
          <w14:cntxtAlts/>
        </w:rPr>
        <w:t> </w:t>
      </w:r>
      <w:r w:rsidRPr="00FD2173">
        <w:rPr>
          <w:rFonts w:ascii="Arial" w:eastAsia="Times New Roman" w:hAnsi="Arial" w:cs="Arial"/>
          <w:color w:val="000000"/>
          <w:kern w:val="28"/>
          <w:sz w:val="18"/>
          <w:szCs w:val="18"/>
          <w:lang w:eastAsia="en-GB"/>
          <w14:cntxtAlts/>
        </w:rPr>
        <w:t>What d</w:t>
      </w:r>
      <w:r>
        <w:rPr>
          <w:rFonts w:ascii="Arial" w:eastAsia="Times New Roman" w:hAnsi="Arial" w:cs="Arial"/>
          <w:color w:val="000000"/>
          <w:kern w:val="28"/>
          <w:sz w:val="18"/>
          <w:szCs w:val="18"/>
          <w:lang w:eastAsia="en-GB"/>
          <w14:cntxtAlts/>
        </w:rPr>
        <w:t xml:space="preserve">o we like to play with at home? </w:t>
      </w:r>
    </w:p>
    <w:p w:rsidR="00FD2173" w:rsidRDefault="00FD2173" w:rsidP="00FD2173">
      <w:pPr>
        <w:widowControl w:val="0"/>
        <w:spacing w:after="0" w:line="240" w:lineRule="auto"/>
        <w:ind w:left="567" w:hanging="567"/>
        <w:rPr>
          <w:rFonts w:ascii="Arial" w:eastAsia="Times New Roman" w:hAnsi="Arial" w:cs="Arial"/>
          <w:color w:val="000000"/>
          <w:kern w:val="28"/>
          <w:sz w:val="18"/>
          <w:szCs w:val="18"/>
          <w:lang w:eastAsia="en-GB"/>
          <w14:cntxtAlts/>
        </w:rPr>
      </w:pPr>
      <w:r w:rsidRPr="00FD2173">
        <w:rPr>
          <w:rFonts w:ascii="Arial" w:eastAsia="Times New Roman" w:hAnsi="Arial" w:cs="Arial"/>
          <w:b/>
          <w:color w:val="000000"/>
          <w:kern w:val="28"/>
          <w:sz w:val="18"/>
          <w:szCs w:val="18"/>
          <w:lang w:eastAsia="en-GB"/>
          <w14:cntxtAlts/>
        </w:rPr>
        <w:t>PHSCE/ RSE</w:t>
      </w:r>
      <w:r>
        <w:rPr>
          <w:rFonts w:ascii="Arial" w:eastAsia="Times New Roman" w:hAnsi="Arial" w:cs="Arial"/>
          <w:b/>
          <w:color w:val="000000"/>
          <w:kern w:val="28"/>
          <w:sz w:val="18"/>
          <w:szCs w:val="18"/>
          <w:lang w:eastAsia="en-GB"/>
          <w14:cntxtAlts/>
        </w:rPr>
        <w:t xml:space="preserve">- What makes us happy? </w:t>
      </w:r>
      <w:r>
        <w:rPr>
          <w:rFonts w:ascii="Arial" w:eastAsia="Times New Roman" w:hAnsi="Arial" w:cs="Arial"/>
          <w:color w:val="000000"/>
          <w:kern w:val="28"/>
          <w:sz w:val="18"/>
          <w:szCs w:val="18"/>
          <w:lang w:eastAsia="en-GB"/>
          <w14:cntxtAlts/>
        </w:rPr>
        <w:t xml:space="preserve">Playing with your favourite toys might make us happy </w:t>
      </w:r>
      <w:r>
        <w:rPr>
          <w:noProof/>
          <w:lang w:eastAsia="en-GB"/>
        </w:rPr>
        <w:drawing>
          <wp:inline distT="0" distB="0" distL="0" distR="0" wp14:anchorId="7E1AB06A" wp14:editId="69C06F1F">
            <wp:extent cx="581025" cy="581025"/>
            <wp:effectExtent l="0" t="0" r="9525" b="9525"/>
            <wp:docPr id="1" name="Picture 1" descr="Don't Worry Be Happy - Hull &amp; Hull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Worry Be Happy - Hull &amp; Hull LL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581025" cy="581025"/>
                    </a:xfrm>
                    <a:prstGeom prst="rect">
                      <a:avLst/>
                    </a:prstGeom>
                    <a:noFill/>
                    <a:ln>
                      <a:noFill/>
                    </a:ln>
                  </pic:spPr>
                </pic:pic>
              </a:graphicData>
            </a:graphic>
          </wp:inline>
        </w:drawing>
      </w:r>
    </w:p>
    <w:p w:rsidR="00FD2173" w:rsidRPr="00FD2173" w:rsidRDefault="00FD2173" w:rsidP="00FD2173">
      <w:pPr>
        <w:widowControl w:val="0"/>
        <w:spacing w:after="0" w:line="240" w:lineRule="auto"/>
        <w:ind w:left="567" w:hanging="567"/>
        <w:rPr>
          <w:rFonts w:ascii="Arial" w:eastAsia="Times New Roman" w:hAnsi="Arial" w:cs="Arial"/>
          <w:color w:val="000000"/>
          <w:kern w:val="28"/>
          <w:sz w:val="18"/>
          <w:szCs w:val="18"/>
          <w:lang w:eastAsia="en-GB"/>
          <w14:cntxtAlts/>
        </w:rPr>
      </w:pPr>
      <w:r w:rsidRPr="00FD2173">
        <w:rPr>
          <w:rFonts w:ascii="Arial" w:eastAsia="Times New Roman" w:hAnsi="Arial" w:cs="Arial"/>
          <w:color w:val="000000"/>
          <w:kern w:val="28"/>
          <w:sz w:val="18"/>
          <w:szCs w:val="18"/>
          <w:lang w:eastAsia="en-GB"/>
          <w14:cntxtAlts/>
        </w:rPr>
        <w:t>What else make you happy? Perhaps baking? Playing outside? Going for a walk?</w:t>
      </w:r>
    </w:p>
    <w:p w:rsidR="00FD2173" w:rsidRPr="00FD2173" w:rsidRDefault="00FD2173" w:rsidP="00FD2173">
      <w:pPr>
        <w:widowControl w:val="0"/>
        <w:spacing w:after="0" w:line="240" w:lineRule="auto"/>
        <w:rPr>
          <w:rFonts w:ascii="Times New Roman" w:eastAsia="Times New Roman" w:hAnsi="Times New Roman" w:cs="Times New Roman"/>
          <w:color w:val="000000"/>
          <w:kern w:val="28"/>
          <w:sz w:val="20"/>
          <w:szCs w:val="20"/>
          <w:lang w:eastAsia="en-GB"/>
          <w14:cntxtAlts/>
        </w:rPr>
      </w:pPr>
      <w:r w:rsidRPr="00FD2173">
        <w:rPr>
          <w:rFonts w:ascii="Times New Roman" w:eastAsia="Times New Roman" w:hAnsi="Times New Roman" w:cs="Times New Roman"/>
          <w:color w:val="000000"/>
          <w:kern w:val="28"/>
          <w:sz w:val="20"/>
          <w:szCs w:val="20"/>
          <w:lang w:eastAsia="en-GB"/>
          <w14:cntxtAlts/>
        </w:rPr>
        <w:t> </w:t>
      </w:r>
    </w:p>
    <w:p w:rsidR="00FD2173" w:rsidRPr="00745101" w:rsidRDefault="00FD2173" w:rsidP="00FD2173">
      <w:pPr>
        <w:widowControl w:val="0"/>
        <w:spacing w:after="0" w:line="240" w:lineRule="auto"/>
        <w:ind w:left="567" w:hanging="567"/>
        <w:rPr>
          <w:b/>
        </w:rPr>
      </w:pPr>
      <w:r w:rsidRPr="00FD2173">
        <w:rPr>
          <w:rFonts w:ascii="Arial" w:eastAsia="Times New Roman" w:hAnsi="Arial" w:cs="Arial"/>
          <w:b/>
          <w:color w:val="000000"/>
          <w:kern w:val="28"/>
          <w:sz w:val="18"/>
          <w:szCs w:val="18"/>
          <w:lang w:eastAsia="en-GB"/>
          <w14:cntxtAlts/>
        </w:rPr>
        <w:t>We would love to see photographs of you playin</w:t>
      </w:r>
      <w:r>
        <w:rPr>
          <w:rFonts w:ascii="Arial" w:eastAsia="Times New Roman" w:hAnsi="Arial" w:cs="Arial"/>
          <w:b/>
          <w:color w:val="000000"/>
          <w:kern w:val="28"/>
          <w:sz w:val="18"/>
          <w:szCs w:val="18"/>
          <w:lang w:eastAsia="en-GB"/>
          <w14:cntxtAlts/>
        </w:rPr>
        <w:t xml:space="preserve">g with your favourite toys or activities that makes you feel happy. </w:t>
      </w:r>
      <w:r w:rsidRPr="00745101">
        <w:rPr>
          <w:b/>
        </w:rPr>
        <w:t xml:space="preserve"> </w:t>
      </w:r>
    </w:p>
    <w:p w:rsidR="00745101" w:rsidRPr="00745101" w:rsidRDefault="00745101"/>
    <w:sectPr w:rsidR="00745101" w:rsidRPr="00745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01"/>
    <w:rsid w:val="00074D2A"/>
    <w:rsid w:val="00745101"/>
    <w:rsid w:val="00B31C3A"/>
    <w:rsid w:val="00EB6690"/>
    <w:rsid w:val="00FD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9F039-443F-4C6E-84C8-B7ED300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Holleran</dc:creator>
  <cp:keywords/>
  <dc:description/>
  <cp:lastModifiedBy>Lee Holleran</cp:lastModifiedBy>
  <cp:revision>2</cp:revision>
  <dcterms:created xsi:type="dcterms:W3CDTF">2021-03-01T17:42:00Z</dcterms:created>
  <dcterms:modified xsi:type="dcterms:W3CDTF">2021-03-01T18:06:00Z</dcterms:modified>
</cp:coreProperties>
</file>