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Week 5 home learning activities- 1/2/2021</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This week our story is all about ' Children who live on planet food'.  A fun activity to do this week would be to have a picnic lunch or a picnic at tea time with our favourite food and drink.  Maybe you could invite your teddies or your favourite toy to the picnic.</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Can we count out all of the bowls, plates and cups?</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Please see the links below for some more fun Maths activities, this week focussing on adding on and taking away (one more, one less).</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
    <w:p w:rsidR="00873A23" w:rsidRPr="00873A23" w:rsidRDefault="00873A23" w:rsidP="00873A23">
      <w:pPr>
        <w:shd w:val="clear" w:color="auto" w:fill="FFFFFF"/>
        <w:spacing w:after="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xml:space="preserve">- For our topic lesson this week it is all about the planet 'Venus'. The planet is hot and covered by clouds of water vapour –  can we have fun using a </w:t>
      </w:r>
      <w:proofErr w:type="spellStart"/>
      <w:r w:rsidRPr="00873A23">
        <w:rPr>
          <w:rFonts w:ascii="Comic Sans MS" w:eastAsia="Times New Roman" w:hAnsi="Comic Sans MS" w:cs="Times New Roman"/>
          <w:color w:val="333333"/>
          <w:sz w:val="21"/>
          <w:szCs w:val="21"/>
          <w:lang w:eastAsia="en-GB"/>
        </w:rPr>
        <w:t>spraybottle</w:t>
      </w:r>
      <w:proofErr w:type="spellEnd"/>
      <w:r w:rsidRPr="00873A23">
        <w:rPr>
          <w:rFonts w:ascii="Comic Sans MS" w:eastAsia="Times New Roman" w:hAnsi="Comic Sans MS" w:cs="Times New Roman"/>
          <w:color w:val="333333"/>
          <w:sz w:val="21"/>
          <w:szCs w:val="21"/>
          <w:lang w:eastAsia="en-GB"/>
        </w:rPr>
        <w:t xml:space="preserve"> to lightly spray our </w:t>
      </w:r>
      <w:proofErr w:type="gramStart"/>
      <w:r w:rsidRPr="00873A23">
        <w:rPr>
          <w:rFonts w:ascii="Comic Sans MS" w:eastAsia="Times New Roman" w:hAnsi="Comic Sans MS" w:cs="Times New Roman"/>
          <w:color w:val="333333"/>
          <w:sz w:val="21"/>
          <w:szCs w:val="21"/>
          <w:lang w:eastAsia="en-GB"/>
        </w:rPr>
        <w:t>hands  with</w:t>
      </w:r>
      <w:proofErr w:type="gramEnd"/>
      <w:r w:rsidRPr="00873A23">
        <w:rPr>
          <w:rFonts w:ascii="Comic Sans MS" w:eastAsia="Times New Roman" w:hAnsi="Comic Sans MS" w:cs="Times New Roman"/>
          <w:color w:val="333333"/>
          <w:sz w:val="21"/>
          <w:szCs w:val="21"/>
          <w:lang w:eastAsia="en-GB"/>
        </w:rPr>
        <w:t xml:space="preserve"> a little  warm water, experiencing life on the planet.</w:t>
      </w:r>
    </w:p>
    <w:p w:rsidR="00873A23" w:rsidRPr="00873A23" w:rsidRDefault="00873A23" w:rsidP="00873A23">
      <w:pPr>
        <w:shd w:val="clear" w:color="auto" w:fill="FFFFFF"/>
        <w:spacing w:after="15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Below there is a picture of the planet to decorate.</w:t>
      </w:r>
    </w:p>
    <w:p w:rsidR="00873A23" w:rsidRPr="00873A23" w:rsidRDefault="00873A23" w:rsidP="00873A23">
      <w:pPr>
        <w:shd w:val="clear" w:color="auto" w:fill="FFFFFF"/>
        <w:spacing w:before="300" w:after="15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xml:space="preserve">- We know that this activity is one of Squirrels favourite activities in class.  This week for science we want to find out what materials float and what materials sink?  With the weather very cold at the minute maybe this activity could be done at the sink </w:t>
      </w:r>
      <w:proofErr w:type="gramStart"/>
      <w:r w:rsidRPr="00873A23">
        <w:rPr>
          <w:rFonts w:ascii="Comic Sans MS" w:eastAsia="Times New Roman" w:hAnsi="Comic Sans MS" w:cs="Times New Roman"/>
          <w:color w:val="333333"/>
          <w:sz w:val="21"/>
          <w:szCs w:val="21"/>
          <w:lang w:eastAsia="en-GB"/>
        </w:rPr>
        <w:t>area  (</w:t>
      </w:r>
      <w:proofErr w:type="gramEnd"/>
      <w:r w:rsidRPr="00873A23">
        <w:rPr>
          <w:rFonts w:ascii="Comic Sans MS" w:eastAsia="Times New Roman" w:hAnsi="Comic Sans MS" w:cs="Times New Roman"/>
          <w:color w:val="333333"/>
          <w:sz w:val="21"/>
          <w:szCs w:val="21"/>
          <w:lang w:eastAsia="en-GB"/>
        </w:rPr>
        <w:t>if safe to do so).   </w:t>
      </w:r>
      <w:bookmarkStart w:id="0" w:name="_GoBack"/>
      <w:bookmarkEnd w:id="0"/>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u w:val="single"/>
          <w:lang w:eastAsia="en-GB"/>
        </w:rPr>
        <w:t>Thursday</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Communication &amp; Early Writing </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This week can you have a go at copying a picture of a some of your favourite foods. </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If you have an I pad drawing app have a go at making marks and lines on your I pad.</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Sensory experiences could involve explore different types of food such as exploring dried rice and pasta</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Play peek-a-boo</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Phonics</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Practise Read Write Inc letter formation of the letter ‘s’ (Link is above) </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Cook up a small amount of spaghetti if you have it and make ‘s’ letters from the spaghetti, could use string or ribbon or playdough instead</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Thinking &amp; Problem solving (Number)</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Men in a flying saucer’ rhyme (there is a new version of this song I think the children will enjoy; see below)</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Clap out the amount of men in the flying saucer</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There is a lovely interactive activity on Top Marks where you need to give teddy the correct amount of cakes (see link below) Top Marks—Give Teddy correct number of cakes interactive activity</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If you have a number book (or even a favourite story book) touch and count out amounts in the pictures as you look through the book together</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roofErr w:type="gramStart"/>
      <w:r w:rsidRPr="00873A23">
        <w:rPr>
          <w:rFonts w:ascii="Comic Sans MS" w:eastAsia="Times New Roman" w:hAnsi="Comic Sans MS" w:cs="Times New Roman"/>
          <w:color w:val="333333"/>
          <w:sz w:val="21"/>
          <w:szCs w:val="21"/>
          <w:lang w:eastAsia="en-GB"/>
        </w:rPr>
        <w:t>   ‘</w:t>
      </w:r>
      <w:proofErr w:type="gramEnd"/>
      <w:r w:rsidRPr="00873A23">
        <w:rPr>
          <w:rFonts w:ascii="Comic Sans MS" w:eastAsia="Times New Roman" w:hAnsi="Comic Sans MS" w:cs="Times New Roman"/>
          <w:color w:val="333333"/>
          <w:sz w:val="21"/>
          <w:szCs w:val="21"/>
          <w:lang w:eastAsia="en-GB"/>
        </w:rPr>
        <w:t>Jump and count’</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P.E.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Do some dancing or running games in the garden such as chase or hide and seek</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Practise different ways to roll</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R.E.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Listen to ‘This Little Light of mine’, turn out the lights and explore making light patterns with a torch</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lastRenderedPageBreak/>
        <w:t>-      Find different logos around your house;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Look at the Brookfield’s and class logos on the website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Listen to the story of Noah’s Ark &amp; to the Rainbow song (Links are above).  Activities could include drawing / painting a rainbow, looking for different colours of toys to match to the rainbow, looking for twigs in the garden.</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To link in with the RSPB ‘The Big Birdwatch’ see how many birds you can count in your garden.</w:t>
      </w:r>
    </w:p>
    <w:p w:rsidR="00873A23" w:rsidRPr="00873A23" w:rsidRDefault="00873A23" w:rsidP="00873A23">
      <w:pPr>
        <w:shd w:val="clear" w:color="auto" w:fill="FFFFFF"/>
        <w:spacing w:before="300" w:after="15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b/>
          <w:color w:val="333333"/>
          <w:sz w:val="21"/>
          <w:szCs w:val="21"/>
          <w:u w:val="single"/>
          <w:lang w:eastAsia="en-GB"/>
        </w:rPr>
      </w:pPr>
      <w:r w:rsidRPr="00873A23">
        <w:rPr>
          <w:rFonts w:ascii="Comic Sans MS" w:eastAsia="Times New Roman" w:hAnsi="Comic Sans MS" w:cs="Times New Roman"/>
          <w:b/>
          <w:color w:val="333333"/>
          <w:sz w:val="21"/>
          <w:szCs w:val="21"/>
          <w:u w:val="single"/>
          <w:lang w:eastAsia="en-GB"/>
        </w:rPr>
        <w:t>Friday</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Communication &amp; Early Writing – </w:t>
      </w:r>
      <w:r w:rsidRPr="00873A23">
        <w:rPr>
          <w:rFonts w:ascii="Comic Sans MS" w:eastAsia="Times New Roman" w:hAnsi="Comic Sans MS" w:cs="Times New Roman"/>
          <w:color w:val="333333"/>
          <w:sz w:val="21"/>
          <w:szCs w:val="21"/>
          <w:lang w:eastAsia="en-GB"/>
        </w:rPr>
        <w:t>Have a look in a mirror and practise sticking out your tongue or copying another person’s expression.  Who can make the funniest face?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Practise your names; using magnetic letters to make your name or try copying the letters using different colours of pens.  Perhaps an adult can write out your name and another family member's name then see if you can find your own name when asked to 'find .......'</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For more sensory activities explore making marks in different textures such as pasta, rice or foam</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Thinking &amp; problem solving (Shape) – </w:t>
      </w:r>
      <w:r w:rsidRPr="00873A23">
        <w:rPr>
          <w:rFonts w:ascii="Comic Sans MS" w:eastAsia="Times New Roman" w:hAnsi="Comic Sans MS" w:cs="Times New Roman"/>
          <w:color w:val="333333"/>
          <w:sz w:val="21"/>
          <w:szCs w:val="21"/>
          <w:lang w:eastAsia="en-GB"/>
        </w:rPr>
        <w:t>listen to the shape song</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xml:space="preserve">-        Play with different types of shapes; can you find hidden shapes hidden under a cloth or in foam? Can you feel the corners or curved edges as an adult </w:t>
      </w:r>
      <w:proofErr w:type="gramStart"/>
      <w:r w:rsidRPr="00873A23">
        <w:rPr>
          <w:rFonts w:ascii="Comic Sans MS" w:eastAsia="Times New Roman" w:hAnsi="Comic Sans MS" w:cs="Times New Roman"/>
          <w:color w:val="333333"/>
          <w:sz w:val="21"/>
          <w:szCs w:val="21"/>
          <w:lang w:eastAsia="en-GB"/>
        </w:rPr>
        <w:t>helps</w:t>
      </w:r>
      <w:proofErr w:type="gramEnd"/>
      <w:r w:rsidRPr="00873A23">
        <w:rPr>
          <w:rFonts w:ascii="Comic Sans MS" w:eastAsia="Times New Roman" w:hAnsi="Comic Sans MS" w:cs="Times New Roman"/>
          <w:color w:val="333333"/>
          <w:sz w:val="21"/>
          <w:szCs w:val="21"/>
          <w:lang w:eastAsia="en-GB"/>
        </w:rPr>
        <w:t xml:space="preserve"> to guide your hand.</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There is a great matching shapes interactive programme that the children should enjoy (link at the top of our webpage)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        Have a go at an inset puzzle or jigsaw; how many pieces can you put in? You may even have an app on an I pad that is a matching game you could play.</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Exploring Technology</w:t>
      </w:r>
      <w:r w:rsidRPr="00873A23">
        <w:rPr>
          <w:rFonts w:ascii="Comic Sans MS" w:eastAsia="Times New Roman" w:hAnsi="Comic Sans MS" w:cs="Times New Roman"/>
          <w:color w:val="333333"/>
          <w:sz w:val="21"/>
          <w:szCs w:val="21"/>
          <w:lang w:eastAsia="en-GB"/>
        </w:rPr>
        <w:t> – with a focus on being safe online. It is important we as adults always know what the children are doing online and are using safe sites.  Try out some of the safe sites above to find out about space.  Which is your favourite activity to do online?</w:t>
      </w:r>
    </w:p>
    <w:p w:rsidR="00873A23" w:rsidRPr="00873A23" w:rsidRDefault="00873A23" w:rsidP="00873A23">
      <w:pPr>
        <w:shd w:val="clear" w:color="auto" w:fill="FFFFFF"/>
        <w:spacing w:before="300" w:after="150" w:line="240" w:lineRule="auto"/>
        <w:contextualSpacing/>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color w:val="333333"/>
          <w:sz w:val="21"/>
          <w:szCs w:val="21"/>
          <w:lang w:eastAsia="en-GB"/>
        </w:rPr>
        <w:t>As it is good to have a balance of technology and practical playing, perhaps you could have a go at playing a game of snap or ‘ready steady, go’ tickling game.</w:t>
      </w:r>
    </w:p>
    <w:p w:rsidR="00756F65" w:rsidRDefault="00756F65" w:rsidP="00873A23">
      <w:pPr>
        <w:shd w:val="clear" w:color="auto" w:fill="FFFFFF"/>
        <w:spacing w:before="300" w:after="150" w:line="240" w:lineRule="auto"/>
        <w:rPr>
          <w:rFonts w:ascii="Comic Sans MS" w:eastAsia="Times New Roman" w:hAnsi="Comic Sans MS" w:cs="Times New Roman"/>
          <w:b/>
          <w:bCs/>
          <w:color w:val="333333"/>
          <w:sz w:val="21"/>
          <w:szCs w:val="21"/>
          <w:lang w:eastAsia="en-GB"/>
        </w:rPr>
      </w:pPr>
    </w:p>
    <w:p w:rsidR="00873A23" w:rsidRPr="00873A23" w:rsidRDefault="00873A23" w:rsidP="00873A23">
      <w:pPr>
        <w:shd w:val="clear" w:color="auto" w:fill="FFFFFF"/>
        <w:spacing w:before="300" w:after="150" w:line="240" w:lineRule="auto"/>
        <w:rPr>
          <w:rFonts w:ascii="Comic Sans MS" w:eastAsia="Times New Roman" w:hAnsi="Comic Sans MS" w:cs="Times New Roman"/>
          <w:color w:val="333333"/>
          <w:sz w:val="21"/>
          <w:szCs w:val="21"/>
          <w:lang w:eastAsia="en-GB"/>
        </w:rPr>
      </w:pPr>
      <w:r w:rsidRPr="00873A23">
        <w:rPr>
          <w:rFonts w:ascii="Comic Sans MS" w:eastAsia="Times New Roman" w:hAnsi="Comic Sans MS" w:cs="Times New Roman"/>
          <w:b/>
          <w:bCs/>
          <w:color w:val="333333"/>
          <w:sz w:val="21"/>
          <w:szCs w:val="21"/>
          <w:lang w:eastAsia="en-GB"/>
        </w:rPr>
        <w:t>Please feel free to email any pictures.  We hope that everyone is keeping safe and well. </w:t>
      </w:r>
    </w:p>
    <w:p w:rsidR="009514F6" w:rsidRDefault="00756F65"/>
    <w:sectPr w:rsidR="00951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23"/>
    <w:rsid w:val="00095BAF"/>
    <w:rsid w:val="006C1DBC"/>
    <w:rsid w:val="00756F65"/>
    <w:rsid w:val="00873A23"/>
    <w:rsid w:val="00D4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7A8"/>
  <w15:chartTrackingRefBased/>
  <w15:docId w15:val="{CB65CE3F-4785-4F5E-88CE-1317887D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9466">
      <w:bodyDiv w:val="1"/>
      <w:marLeft w:val="0"/>
      <w:marRight w:val="0"/>
      <w:marTop w:val="0"/>
      <w:marBottom w:val="0"/>
      <w:divBdr>
        <w:top w:val="none" w:sz="0" w:space="0" w:color="auto"/>
        <w:left w:val="none" w:sz="0" w:space="0" w:color="auto"/>
        <w:bottom w:val="none" w:sz="0" w:space="0" w:color="auto"/>
        <w:right w:val="none" w:sz="0" w:space="0" w:color="auto"/>
      </w:divBdr>
      <w:divsChild>
        <w:div w:id="623465045">
          <w:marLeft w:val="0"/>
          <w:marRight w:val="0"/>
          <w:marTop w:val="0"/>
          <w:marBottom w:val="0"/>
          <w:divBdr>
            <w:top w:val="none" w:sz="0" w:space="0" w:color="auto"/>
            <w:left w:val="none" w:sz="0" w:space="0" w:color="auto"/>
            <w:bottom w:val="none" w:sz="0" w:space="0" w:color="auto"/>
            <w:right w:val="none" w:sz="0" w:space="0" w:color="auto"/>
          </w:divBdr>
        </w:div>
        <w:div w:id="374542345">
          <w:marLeft w:val="0"/>
          <w:marRight w:val="0"/>
          <w:marTop w:val="0"/>
          <w:marBottom w:val="0"/>
          <w:divBdr>
            <w:top w:val="none" w:sz="0" w:space="0" w:color="auto"/>
            <w:left w:val="none" w:sz="0" w:space="0" w:color="auto"/>
            <w:bottom w:val="none" w:sz="0" w:space="0" w:color="auto"/>
            <w:right w:val="none" w:sz="0" w:space="0" w:color="auto"/>
          </w:divBdr>
        </w:div>
        <w:div w:id="816454674">
          <w:marLeft w:val="0"/>
          <w:marRight w:val="0"/>
          <w:marTop w:val="0"/>
          <w:marBottom w:val="0"/>
          <w:divBdr>
            <w:top w:val="none" w:sz="0" w:space="0" w:color="auto"/>
            <w:left w:val="none" w:sz="0" w:space="0" w:color="auto"/>
            <w:bottom w:val="none" w:sz="0" w:space="0" w:color="auto"/>
            <w:right w:val="none" w:sz="0" w:space="0" w:color="auto"/>
          </w:divBdr>
        </w:div>
        <w:div w:id="1894924743">
          <w:marLeft w:val="0"/>
          <w:marRight w:val="0"/>
          <w:marTop w:val="0"/>
          <w:marBottom w:val="0"/>
          <w:divBdr>
            <w:top w:val="none" w:sz="0" w:space="0" w:color="auto"/>
            <w:left w:val="none" w:sz="0" w:space="0" w:color="auto"/>
            <w:bottom w:val="none" w:sz="0" w:space="0" w:color="auto"/>
            <w:right w:val="none" w:sz="0" w:space="0" w:color="auto"/>
          </w:divBdr>
        </w:div>
        <w:div w:id="2130706745">
          <w:marLeft w:val="0"/>
          <w:marRight w:val="0"/>
          <w:marTop w:val="0"/>
          <w:marBottom w:val="0"/>
          <w:divBdr>
            <w:top w:val="none" w:sz="0" w:space="0" w:color="auto"/>
            <w:left w:val="none" w:sz="0" w:space="0" w:color="auto"/>
            <w:bottom w:val="none" w:sz="0" w:space="0" w:color="auto"/>
            <w:right w:val="none" w:sz="0" w:space="0" w:color="auto"/>
          </w:divBdr>
        </w:div>
        <w:div w:id="1795444873">
          <w:marLeft w:val="0"/>
          <w:marRight w:val="0"/>
          <w:marTop w:val="0"/>
          <w:marBottom w:val="0"/>
          <w:divBdr>
            <w:top w:val="none" w:sz="0" w:space="0" w:color="auto"/>
            <w:left w:val="none" w:sz="0" w:space="0" w:color="auto"/>
            <w:bottom w:val="none" w:sz="0" w:space="0" w:color="auto"/>
            <w:right w:val="none" w:sz="0" w:space="0" w:color="auto"/>
          </w:divBdr>
        </w:div>
        <w:div w:id="1152798655">
          <w:marLeft w:val="0"/>
          <w:marRight w:val="0"/>
          <w:marTop w:val="0"/>
          <w:marBottom w:val="0"/>
          <w:divBdr>
            <w:top w:val="none" w:sz="0" w:space="0" w:color="auto"/>
            <w:left w:val="none" w:sz="0" w:space="0" w:color="auto"/>
            <w:bottom w:val="none" w:sz="0" w:space="0" w:color="auto"/>
            <w:right w:val="none" w:sz="0" w:space="0" w:color="auto"/>
          </w:divBdr>
        </w:div>
        <w:div w:id="2105563265">
          <w:marLeft w:val="0"/>
          <w:marRight w:val="0"/>
          <w:marTop w:val="0"/>
          <w:marBottom w:val="0"/>
          <w:divBdr>
            <w:top w:val="none" w:sz="0" w:space="0" w:color="auto"/>
            <w:left w:val="none" w:sz="0" w:space="0" w:color="auto"/>
            <w:bottom w:val="none" w:sz="0" w:space="0" w:color="auto"/>
            <w:right w:val="none" w:sz="0" w:space="0" w:color="auto"/>
          </w:divBdr>
        </w:div>
        <w:div w:id="1654943039">
          <w:marLeft w:val="0"/>
          <w:marRight w:val="0"/>
          <w:marTop w:val="0"/>
          <w:marBottom w:val="0"/>
          <w:divBdr>
            <w:top w:val="none" w:sz="0" w:space="0" w:color="auto"/>
            <w:left w:val="none" w:sz="0" w:space="0" w:color="auto"/>
            <w:bottom w:val="none" w:sz="0" w:space="0" w:color="auto"/>
            <w:right w:val="none" w:sz="0" w:space="0" w:color="auto"/>
          </w:divBdr>
        </w:div>
        <w:div w:id="65773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Poulter</dc:creator>
  <cp:keywords/>
  <dc:description/>
  <cp:lastModifiedBy>Helen Poulter</cp:lastModifiedBy>
  <cp:revision>3</cp:revision>
  <dcterms:created xsi:type="dcterms:W3CDTF">2021-02-09T14:25:00Z</dcterms:created>
  <dcterms:modified xsi:type="dcterms:W3CDTF">2021-02-09T14:32:00Z</dcterms:modified>
</cp:coreProperties>
</file>